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961C" w14:textId="6F068D27" w:rsidR="000A64AD" w:rsidRDefault="000A64AD">
      <w:r>
        <w:t xml:space="preserve">Additional Learning Opportunity </w:t>
      </w:r>
    </w:p>
    <w:p w14:paraId="69620FDF" w14:textId="7207BDD8" w:rsidR="000A64AD" w:rsidRDefault="000A64AD"/>
    <w:p w14:paraId="465451C1" w14:textId="77777777" w:rsidR="000A64AD" w:rsidRDefault="000A64AD">
      <w:r>
        <w:t>Review the waste management legislation for your Province or Territory by following the links below.</w:t>
      </w:r>
    </w:p>
    <w:p w14:paraId="168DAA6F" w14:textId="77777777" w:rsidR="000A64AD" w:rsidRDefault="000A64AD"/>
    <w:p w14:paraId="01130E53" w14:textId="2A92395E" w:rsidR="000A64AD" w:rsidRDefault="000A64AD">
      <w:r>
        <w:t xml:space="preserve">Alberta  </w:t>
      </w:r>
      <w:r>
        <w:tab/>
      </w:r>
      <w:r>
        <w:tab/>
      </w:r>
      <w:hyperlink r:id="rId4" w:history="1">
        <w:r w:rsidRPr="00BF6A6B">
          <w:rPr>
            <w:rStyle w:val="Hyperlink"/>
          </w:rPr>
          <w:t>https://www.alberta.ca/waste-legislation-and-resources.aspx#toc-0</w:t>
        </w:r>
      </w:hyperlink>
    </w:p>
    <w:p w14:paraId="24D0775D" w14:textId="32377ADA" w:rsidR="000A64AD" w:rsidRDefault="000A64AD">
      <w:r>
        <w:t>BC</w:t>
      </w:r>
      <w:r>
        <w:tab/>
      </w:r>
      <w:r>
        <w:tab/>
      </w:r>
      <w:r>
        <w:tab/>
      </w:r>
      <w:hyperlink r:id="rId5" w:history="1">
        <w:r w:rsidRPr="00BF6A6B">
          <w:rPr>
            <w:rStyle w:val="Hyperlink"/>
          </w:rPr>
          <w:t>https://www2.gov.bc.ca/gov/content/environment/waste-management/hazardous-waste/legislation-regulations</w:t>
        </w:r>
      </w:hyperlink>
    </w:p>
    <w:p w14:paraId="3781158F" w14:textId="5A387AC0" w:rsidR="000A64AD" w:rsidRDefault="000A64AD">
      <w:r>
        <w:t>Manitoba</w:t>
      </w:r>
      <w:r>
        <w:tab/>
      </w:r>
      <w:r>
        <w:tab/>
      </w:r>
      <w:hyperlink r:id="rId6" w:history="1">
        <w:r w:rsidRPr="00BF6A6B">
          <w:rPr>
            <w:rStyle w:val="Hyperlink"/>
          </w:rPr>
          <w:t>https://www.gov.mb.ca/sd/waste_management/index.html</w:t>
        </w:r>
      </w:hyperlink>
    </w:p>
    <w:p w14:paraId="1F3F5108" w14:textId="08BD596B" w:rsidR="00FC13B1" w:rsidRDefault="00FC13B1">
      <w:r>
        <w:t>New Brunswick</w:t>
      </w:r>
      <w:r>
        <w:tab/>
      </w:r>
      <w:r>
        <w:tab/>
      </w:r>
      <w:hyperlink r:id="rId7" w:history="1">
        <w:r w:rsidRPr="00FC13B1">
          <w:rPr>
            <w:rStyle w:val="Hyperlink"/>
          </w:rPr>
          <w:t>https://www2.gnb.ca/content/gnb/en/departments/elg/environment/content/land_waste.html</w:t>
        </w:r>
      </w:hyperlink>
    </w:p>
    <w:p w14:paraId="600A59D8" w14:textId="4720CEB9" w:rsidR="00FC13B1" w:rsidRDefault="00FC13B1">
      <w:r>
        <w:t>Newfoundland&amp; Lab</w:t>
      </w:r>
      <w:r>
        <w:tab/>
      </w:r>
      <w:hyperlink r:id="rId8" w:history="1">
        <w:r w:rsidRPr="00FC13B1">
          <w:rPr>
            <w:rStyle w:val="Hyperlink"/>
          </w:rPr>
          <w:t>https://www.gov.nl.ca/eccm/env-protection/waste/</w:t>
        </w:r>
      </w:hyperlink>
    </w:p>
    <w:p w14:paraId="7826CCB7" w14:textId="08C3F13D" w:rsidR="000A64AD" w:rsidRDefault="000A64AD">
      <w:r>
        <w:t>North West Territories</w:t>
      </w:r>
      <w:r>
        <w:tab/>
      </w:r>
      <w:hyperlink r:id="rId9" w:history="1">
        <w:r w:rsidRPr="000A64AD">
          <w:rPr>
            <w:rStyle w:val="Hyperlink"/>
          </w:rPr>
          <w:t>https://www.enr.gov.nt.ca/en/services/legislation-and-regulations</w:t>
        </w:r>
      </w:hyperlink>
    </w:p>
    <w:p w14:paraId="68445914" w14:textId="56200BCB" w:rsidR="00FC13B1" w:rsidRDefault="00FC13B1">
      <w:r>
        <w:t>Nova Scotia</w:t>
      </w:r>
      <w:r>
        <w:tab/>
      </w:r>
      <w:r>
        <w:tab/>
      </w:r>
      <w:hyperlink r:id="rId10" w:history="1">
        <w:r w:rsidRPr="00FC13B1">
          <w:rPr>
            <w:rStyle w:val="Hyperlink"/>
          </w:rPr>
          <w:t>https://novascotia.ca/nse/waste/regulations.asp</w:t>
        </w:r>
      </w:hyperlink>
    </w:p>
    <w:p w14:paraId="7FD10444" w14:textId="0B69813E" w:rsidR="000A64AD" w:rsidRDefault="00951BA1">
      <w:r>
        <w:t>Nunavut</w:t>
      </w:r>
      <w:r>
        <w:tab/>
      </w:r>
      <w:r>
        <w:tab/>
      </w:r>
      <w:hyperlink r:id="rId11" w:history="1">
        <w:r w:rsidRPr="00951BA1">
          <w:rPr>
            <w:rStyle w:val="Hyperlink"/>
          </w:rPr>
          <w:t>https://www.gov.nu.ca/env</w:t>
        </w:r>
        <w:r w:rsidRPr="00951BA1">
          <w:rPr>
            <w:rStyle w:val="Hyperlink"/>
          </w:rPr>
          <w:t>i</w:t>
        </w:r>
        <w:r w:rsidRPr="00951BA1">
          <w:rPr>
            <w:rStyle w:val="Hyperlink"/>
          </w:rPr>
          <w:t>ronment/information/environmental-protection</w:t>
        </w:r>
      </w:hyperlink>
    </w:p>
    <w:p w14:paraId="698FD9B9" w14:textId="24AE2207" w:rsidR="00FC13B1" w:rsidRDefault="00FC13B1">
      <w:r>
        <w:t>Ontario</w:t>
      </w:r>
      <w:r>
        <w:tab/>
      </w:r>
      <w:r>
        <w:tab/>
      </w:r>
      <w:r>
        <w:tab/>
      </w:r>
      <w:hyperlink r:id="rId12" w:history="1">
        <w:r w:rsidRPr="00FC13B1">
          <w:rPr>
            <w:rStyle w:val="Hyperlink"/>
          </w:rPr>
          <w:t>https://www.ontario.ca/page/waste-management</w:t>
        </w:r>
      </w:hyperlink>
    </w:p>
    <w:p w14:paraId="475C384A" w14:textId="6CED85E3" w:rsidR="00FC13B1" w:rsidRDefault="00FC13B1">
      <w:r>
        <w:t>PEI</w:t>
      </w:r>
      <w:r>
        <w:tab/>
      </w:r>
      <w:r>
        <w:tab/>
      </w:r>
      <w:r>
        <w:tab/>
      </w:r>
      <w:hyperlink r:id="rId13" w:history="1">
        <w:r w:rsidRPr="00FC13B1">
          <w:rPr>
            <w:rStyle w:val="Hyperlink"/>
          </w:rPr>
          <w:t>https://www.princeedwardisland.ca/en/legislation/environmental-protection-act/waste-resource-management-regulations</w:t>
        </w:r>
      </w:hyperlink>
    </w:p>
    <w:p w14:paraId="6F364974" w14:textId="331737F8" w:rsidR="00FC13B1" w:rsidRDefault="00FC13B1">
      <w:r>
        <w:t>Quebec</w:t>
      </w:r>
      <w:r>
        <w:tab/>
      </w:r>
      <w:r>
        <w:tab/>
      </w:r>
      <w:r>
        <w:tab/>
      </w:r>
      <w:hyperlink r:id="rId14" w:history="1">
        <w:r w:rsidRPr="00FC13B1">
          <w:rPr>
            <w:rStyle w:val="Hyperlink"/>
          </w:rPr>
          <w:t>http://legisquebec.gouv.qc.ca/en/ShowDoc/cr/Q-2,%20r.%2013</w:t>
        </w:r>
      </w:hyperlink>
    </w:p>
    <w:p w14:paraId="1CCAFD49" w14:textId="55C71952" w:rsidR="00FC13B1" w:rsidRDefault="00FC13B1">
      <w:r>
        <w:t>Saskatchewan</w:t>
      </w:r>
      <w:r>
        <w:tab/>
      </w:r>
      <w:r>
        <w:tab/>
      </w:r>
      <w:hyperlink r:id="rId15" w:history="1">
        <w:r w:rsidRPr="00FC13B1">
          <w:rPr>
            <w:rStyle w:val="Hyperlink"/>
          </w:rPr>
          <w:t>http://www.environment.gov.sk.ca/wastemanagement</w:t>
        </w:r>
      </w:hyperlink>
    </w:p>
    <w:p w14:paraId="522335C8" w14:textId="06866A0B" w:rsidR="00FC13B1" w:rsidRDefault="00CD6C1F">
      <w:r>
        <w:t>Yukon</w:t>
      </w:r>
      <w:r>
        <w:tab/>
      </w:r>
      <w:r>
        <w:tab/>
      </w:r>
      <w:r>
        <w:tab/>
      </w:r>
      <w:hyperlink r:id="rId16" w:history="1">
        <w:r w:rsidRPr="00CD6C1F">
          <w:rPr>
            <w:rStyle w:val="Hyperlink"/>
          </w:rPr>
          <w:t>https://yukon.ca/en/doing-business/licensing/get-solid-waste-management-permit</w:t>
        </w:r>
      </w:hyperlink>
    </w:p>
    <w:p w14:paraId="0A360348" w14:textId="3AF3E93B" w:rsidR="00951BA1" w:rsidRDefault="00951BA1">
      <w:r>
        <w:t xml:space="preserve"> </w:t>
      </w:r>
    </w:p>
    <w:sectPr w:rsidR="00951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AD"/>
    <w:rsid w:val="000A64AD"/>
    <w:rsid w:val="00951BA1"/>
    <w:rsid w:val="00CD6C1F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1C29"/>
  <w15:chartTrackingRefBased/>
  <w15:docId w15:val="{B9FE5306-67BE-4892-B808-22C2A65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nl.ca/eccm/env-protection/waste/" TargetMode="External"/><Relationship Id="rId13" Type="http://schemas.openxmlformats.org/officeDocument/2006/relationships/hyperlink" Target="https://www.princeedwardisland.ca/en/legislation/environmental-protection-act/waste-resource-management-regulation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gnb.ca/content/gnb/en/departments/elg/environment/content/land_waste.html" TargetMode="External"/><Relationship Id="rId12" Type="http://schemas.openxmlformats.org/officeDocument/2006/relationships/hyperlink" Target="https://www.ontario.ca/page/waste-managemen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ukon.ca/en/doing-business/licensing/get-solid-waste-management-perm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mb.ca/sd/waste_management/index.html" TargetMode="External"/><Relationship Id="rId11" Type="http://schemas.openxmlformats.org/officeDocument/2006/relationships/hyperlink" Target="https://www.gov.nu.ca/environment/information/environmental-protection" TargetMode="External"/><Relationship Id="rId5" Type="http://schemas.openxmlformats.org/officeDocument/2006/relationships/hyperlink" Target="https://www2.gov.bc.ca/gov/content/environment/waste-management/hazardous-waste/legislation-regulations" TargetMode="External"/><Relationship Id="rId15" Type="http://schemas.openxmlformats.org/officeDocument/2006/relationships/hyperlink" Target="http://www.environment.gov.sk.ca/wastemanagement" TargetMode="External"/><Relationship Id="rId10" Type="http://schemas.openxmlformats.org/officeDocument/2006/relationships/hyperlink" Target="https://novascotia.ca/nse/waste/regulations.asp" TargetMode="External"/><Relationship Id="rId4" Type="http://schemas.openxmlformats.org/officeDocument/2006/relationships/hyperlink" Target="https://www.alberta.ca/waste-legislation-and-resources.aspx#toc-0" TargetMode="External"/><Relationship Id="rId9" Type="http://schemas.openxmlformats.org/officeDocument/2006/relationships/hyperlink" Target="https://www.enr.gov.nt.ca/en/services/legislation-and-regulations" TargetMode="External"/><Relationship Id="rId14" Type="http://schemas.openxmlformats.org/officeDocument/2006/relationships/hyperlink" Target="http://legisquebec.gouv.qc.ca/en/ShowDoc/cr/Q-2,%20r.%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turley</dc:creator>
  <cp:keywords/>
  <dc:description/>
  <cp:lastModifiedBy>bob turley</cp:lastModifiedBy>
  <cp:revision>1</cp:revision>
  <dcterms:created xsi:type="dcterms:W3CDTF">2020-09-26T22:16:00Z</dcterms:created>
  <dcterms:modified xsi:type="dcterms:W3CDTF">2020-09-26T23:01:00Z</dcterms:modified>
</cp:coreProperties>
</file>